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773" w:rsidRPr="00013975" w:rsidRDefault="00FF4773" w:rsidP="00671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Госавтоинспекции Сахалинской области в </w:t>
      </w:r>
      <w:r w:rsidR="006712FA" w:rsidRPr="00013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связи с ростом ДТП с участием детей, а также в </w:t>
      </w:r>
      <w:r w:rsidRPr="0001397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преддверии летних каникул</w:t>
      </w:r>
      <w:r w:rsidR="006712FA" w:rsidRPr="0001397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13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усиливает меры по предупреждению детского дорожно-транспортного травматизма и призывает к содействию всех взрослых участников дорожного движения. </w:t>
      </w:r>
    </w:p>
    <w:p w:rsidR="004F087C" w:rsidRPr="00013975" w:rsidRDefault="008761D8" w:rsidP="00F20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975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4F087C" w:rsidRPr="00013975">
        <w:rPr>
          <w:rFonts w:ascii="Times New Roman" w:eastAsia="Times New Roman" w:hAnsi="Times New Roman" w:cs="Times New Roman"/>
          <w:sz w:val="26"/>
          <w:szCs w:val="26"/>
          <w:lang w:eastAsia="ru-RU"/>
        </w:rPr>
        <w:t>а 4 месяца 2021 года на территории Сахалинской области с участием несовершеннолетних в возрасте до 16 лет зарегистрированы 14 ДТП, в результате которых 1 несовершеннолетний погиб и 15 получили травмы различной степени тяжести.</w:t>
      </w:r>
      <w:bookmarkStart w:id="0" w:name="_GoBack"/>
      <w:bookmarkEnd w:id="0"/>
    </w:p>
    <w:p w:rsidR="00363C45" w:rsidRPr="00013975" w:rsidRDefault="00363C45" w:rsidP="00363C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Только за последние три дня на дорогах региона зарегистрированы 3 ДТП с участием детей, в результате которых, несовершеннолетние получили</w:t>
      </w:r>
      <w:r w:rsidR="00013975" w:rsidRPr="00013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тяжкие телесные повреждения и их ждет долгая реабилитация. </w:t>
      </w:r>
      <w:r w:rsidRPr="00013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F4773" w:rsidRDefault="00F20282" w:rsidP="00FF4773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0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Рост ДТП с участием детей был зарегистрирован в </w:t>
      </w:r>
      <w:r w:rsidRPr="00013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Южно-Сахалинском городском округе </w:t>
      </w:r>
      <w:r w:rsidRPr="00F20282">
        <w:rPr>
          <w:rFonts w:ascii="Times New Roman" w:eastAsia="Times New Roman" w:hAnsi="Times New Roman" w:cs="Times New Roman"/>
          <w:sz w:val="26"/>
          <w:szCs w:val="26"/>
          <w:lang w:eastAsia="ru-RU"/>
        </w:rPr>
        <w:t>+266</w:t>
      </w:r>
      <w:r w:rsidRPr="00013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</w:t>
      </w:r>
      <w:r w:rsidRPr="00F20282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Долинском районе + 100 %, Поронайском районе + 100 %</w:t>
      </w:r>
      <w:r w:rsidRPr="00013975">
        <w:rPr>
          <w:rFonts w:ascii="Times New Roman" w:eastAsia="Times New Roman" w:hAnsi="Times New Roman" w:cs="Times New Roman"/>
          <w:sz w:val="26"/>
          <w:szCs w:val="26"/>
          <w:lang w:eastAsia="ru-RU"/>
        </w:rPr>
        <w:t>) и</w:t>
      </w:r>
      <w:r w:rsidRPr="00F202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3975">
        <w:rPr>
          <w:rFonts w:ascii="Times New Roman" w:eastAsia="Times New Roman" w:hAnsi="Times New Roman" w:cs="Times New Roman"/>
          <w:sz w:val="26"/>
          <w:szCs w:val="26"/>
          <w:lang w:eastAsia="ru-RU"/>
        </w:rPr>
        <w:t>Углегорском районе 100 %</w:t>
      </w:r>
      <w:r w:rsidRPr="00F202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779D6" w:rsidRPr="00013975" w:rsidRDefault="005779D6" w:rsidP="005779D6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9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Проблема детского дорожно-транспортного травматизма всегда является актуальной и требует особого внимания не только со стороны Госавтоинспекции, но и со стороны общественности. </w:t>
      </w:r>
    </w:p>
    <w:p w:rsidR="008761D8" w:rsidRPr="00013975" w:rsidRDefault="008761D8" w:rsidP="008761D8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статистике, почти 50% ДТП с участием детей происходит в период с мая по август. </w:t>
      </w:r>
    </w:p>
    <w:p w:rsidR="008761D8" w:rsidRPr="00013975" w:rsidRDefault="00F20282" w:rsidP="00876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975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Летние каникулы - это время, когда риск попадания в дорожно-транспортные проис</w:t>
      </w:r>
      <w:r w:rsidR="00FF4773" w:rsidRPr="00013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шествия значительно возрастает. </w:t>
      </w:r>
      <w:r w:rsidRPr="00013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Максимальная эффективность работы по профилактике детского дорожно-транспортного травматизма возможна только при активном участии общественности, то есть родителей, педагогов и всех взрослых участников дорожного движения. </w:t>
      </w:r>
      <w:r w:rsidR="008761D8" w:rsidRPr="00013975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Никто и никогда не должен оставаться безучастным, заметив, что ребенок подвергает свою жизнь опасности. В период каникул риск возникновения таких ситуации возрастает. Об этом следует помнить всегда.</w:t>
      </w:r>
    </w:p>
    <w:p w:rsidR="008761D8" w:rsidRPr="00013975" w:rsidRDefault="002B6DE7" w:rsidP="00876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97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Госавтоинспекция Сахалинской области призывает родителей</w:t>
      </w:r>
      <w:r w:rsidR="008761D8" w:rsidRPr="00013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53CF" w:rsidRPr="00013975">
        <w:rPr>
          <w:rFonts w:ascii="Times New Roman" w:eastAsia="Times New Roman" w:hAnsi="Times New Roman" w:cs="Times New Roman"/>
          <w:sz w:val="26"/>
          <w:szCs w:val="26"/>
          <w:lang w:eastAsia="ru-RU"/>
        </w:rPr>
        <w:t>уделять больше внимания детской безопасности на дорогах. И</w:t>
      </w:r>
      <w:r w:rsidRPr="00013975">
        <w:rPr>
          <w:rFonts w:ascii="Times New Roman" w:eastAsia="Times New Roman" w:hAnsi="Times New Roman" w:cs="Times New Roman"/>
          <w:sz w:val="26"/>
          <w:szCs w:val="26"/>
          <w:lang w:eastAsia="ru-RU"/>
        </w:rPr>
        <w:t>зо дня в день проводить с детьми беседы по соблюдению правил дорожного движения</w:t>
      </w:r>
      <w:r w:rsidR="00C03BEC" w:rsidRPr="00013975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напомина</w:t>
      </w:r>
      <w:r w:rsidR="009A53CF" w:rsidRPr="00013975">
        <w:rPr>
          <w:rFonts w:ascii="Times New Roman" w:eastAsia="Times New Roman" w:hAnsi="Times New Roman" w:cs="Times New Roman"/>
          <w:sz w:val="26"/>
          <w:szCs w:val="26"/>
          <w:lang w:eastAsia="ru-RU"/>
        </w:rPr>
        <w:t>ть несовершеннолетним</w:t>
      </w:r>
      <w:r w:rsidR="00C03BEC" w:rsidRPr="00013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 переходить проезжую часть необходимо только по пешеходному переходу, убедившись, в безопасности перехода. И если речь идет об использовании самокатов, велосипедов и иных гаджетов передвижения, </w:t>
      </w:r>
      <w:r w:rsidR="009A53CF" w:rsidRPr="00013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 </w:t>
      </w:r>
      <w:r w:rsidR="008761D8" w:rsidRPr="00013975">
        <w:rPr>
          <w:rFonts w:ascii="Times New Roman" w:eastAsia="Times New Roman" w:hAnsi="Times New Roman" w:cs="Times New Roman"/>
          <w:sz w:val="26"/>
          <w:szCs w:val="26"/>
          <w:lang w:eastAsia="ru-RU"/>
        </w:rPr>
        <w:t>только спешившись.</w:t>
      </w:r>
      <w:r w:rsidR="00C03BEC" w:rsidRPr="00013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Быть</w:t>
      </w:r>
      <w:r w:rsidRPr="00013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главным положительным примером для детей, своим поведением и действиями формировать культуру дорожного поведения. </w:t>
      </w:r>
    </w:p>
    <w:p w:rsidR="00363C45" w:rsidRPr="00013975" w:rsidRDefault="009A53CF" w:rsidP="009A53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Управление ГИБДД Сахалинской области </w:t>
      </w:r>
      <w:r w:rsidR="00FF4773" w:rsidRPr="00013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обращается к водителям: будьте особенно внимательны к юным пешеходам. </w:t>
      </w:r>
      <w:r w:rsidR="002B6DE7" w:rsidRPr="0001397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Приближаясь к нерегулируемому пешеходному переходу, необходимо снизить скорость или остановиться, чтобы пропустить пешеходов, переходящих проезжую часть или вступивших на неё для осуществления перехода. Особенно следует быть внимательными на дороге в тех местах, где возмо</w:t>
      </w:r>
      <w:r w:rsidR="008761D8" w:rsidRPr="00013975">
        <w:rPr>
          <w:rFonts w:ascii="Times New Roman" w:eastAsia="Times New Roman" w:hAnsi="Times New Roman" w:cs="Times New Roman"/>
          <w:sz w:val="26"/>
          <w:szCs w:val="26"/>
          <w:lang w:eastAsia="ru-RU"/>
        </w:rPr>
        <w:t>жно внезапное появление детей!</w:t>
      </w:r>
    </w:p>
    <w:p w:rsidR="00363C45" w:rsidRPr="00013975" w:rsidRDefault="00363C45" w:rsidP="00363C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Максимальная эффективность работы по профилактике детского дорожно-транспортного травматизма возможна только при солидарных усилиях ведомства и неравнодушной общественности.</w:t>
      </w:r>
    </w:p>
    <w:p w:rsidR="002B6DE7" w:rsidRPr="00013975" w:rsidRDefault="002B6DE7" w:rsidP="009A53C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97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FF4773" w:rsidRPr="00013975" w:rsidRDefault="00FF4773" w:rsidP="00FF4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773" w:rsidRPr="00013975" w:rsidRDefault="00FF4773" w:rsidP="00FF4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773" w:rsidRPr="00013975" w:rsidRDefault="00FF4773" w:rsidP="00FF4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BEC" w:rsidRPr="00013975" w:rsidRDefault="00C03BEC" w:rsidP="00876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20282" w:rsidRPr="00013975" w:rsidRDefault="00F20282" w:rsidP="00F2028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20282" w:rsidRPr="00013975" w:rsidRDefault="00F20282" w:rsidP="00F2028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20282" w:rsidRPr="00013975" w:rsidRDefault="00F20282" w:rsidP="00F2028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F087C" w:rsidRPr="00013975" w:rsidRDefault="004F087C" w:rsidP="004F087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4F087C" w:rsidRPr="0001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D54" w:rsidRDefault="00AB2D54" w:rsidP="00FF4773">
      <w:pPr>
        <w:spacing w:after="0" w:line="240" w:lineRule="auto"/>
      </w:pPr>
      <w:r>
        <w:separator/>
      </w:r>
    </w:p>
  </w:endnote>
  <w:endnote w:type="continuationSeparator" w:id="0">
    <w:p w:rsidR="00AB2D54" w:rsidRDefault="00AB2D54" w:rsidP="00FF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D54" w:rsidRDefault="00AB2D54" w:rsidP="00FF4773">
      <w:pPr>
        <w:spacing w:after="0" w:line="240" w:lineRule="auto"/>
      </w:pPr>
      <w:r>
        <w:separator/>
      </w:r>
    </w:p>
  </w:footnote>
  <w:footnote w:type="continuationSeparator" w:id="0">
    <w:p w:rsidR="00AB2D54" w:rsidRDefault="00AB2D54" w:rsidP="00FF4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0A"/>
    <w:rsid w:val="00013975"/>
    <w:rsid w:val="0004535D"/>
    <w:rsid w:val="001C460A"/>
    <w:rsid w:val="002B6DE7"/>
    <w:rsid w:val="00363C45"/>
    <w:rsid w:val="004F087C"/>
    <w:rsid w:val="005779D6"/>
    <w:rsid w:val="006712FA"/>
    <w:rsid w:val="00780B6B"/>
    <w:rsid w:val="008761D8"/>
    <w:rsid w:val="009A53CF"/>
    <w:rsid w:val="00AB2D54"/>
    <w:rsid w:val="00BC6DB1"/>
    <w:rsid w:val="00C03BEC"/>
    <w:rsid w:val="00DC1B2B"/>
    <w:rsid w:val="00F20282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D9A2F"/>
  <w15:chartTrackingRefBased/>
  <w15:docId w15:val="{78EE32BC-3F00-4DA7-9403-F304B619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4773"/>
  </w:style>
  <w:style w:type="paragraph" w:styleId="a5">
    <w:name w:val="footer"/>
    <w:basedOn w:val="a"/>
    <w:link w:val="a6"/>
    <w:uiPriority w:val="99"/>
    <w:unhideWhenUsed/>
    <w:rsid w:val="00FF4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4773"/>
  </w:style>
  <w:style w:type="paragraph" w:styleId="a7">
    <w:name w:val="Normal (Web)"/>
    <w:basedOn w:val="a"/>
    <w:uiPriority w:val="99"/>
    <w:semiHidden/>
    <w:unhideWhenUsed/>
    <w:rsid w:val="002B6DE7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76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6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УМВД России по Сахалинской области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tturovskaia3</dc:creator>
  <cp:keywords/>
  <dc:description/>
  <cp:lastModifiedBy>tturovskaia3</cp:lastModifiedBy>
  <cp:revision>5</cp:revision>
  <cp:lastPrinted>2021-05-21T06:24:00Z</cp:lastPrinted>
  <dcterms:created xsi:type="dcterms:W3CDTF">2021-05-21T04:10:00Z</dcterms:created>
  <dcterms:modified xsi:type="dcterms:W3CDTF">2021-05-21T07:01:00Z</dcterms:modified>
</cp:coreProperties>
</file>