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Зарегистрировано в Минюсте РФ 12 мая 2014 года № 32220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8 апреля 2014 года № 293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b/>
          <w:bCs/>
          <w:color w:val="526373"/>
          <w:sz w:val="24"/>
          <w:szCs w:val="24"/>
        </w:rPr>
        <w:t xml:space="preserve">Об утверждении Порядка приема на </w:t>
      </w:r>
      <w:proofErr w:type="gramStart"/>
      <w:r w:rsidRPr="00284903">
        <w:rPr>
          <w:rFonts w:ascii="Times New Roman" w:hAnsi="Times New Roman" w:cs="Times New Roman"/>
          <w:b/>
          <w:bCs/>
          <w:color w:val="526373"/>
          <w:sz w:val="24"/>
          <w:szCs w:val="24"/>
        </w:rPr>
        <w:t>обучение по</w:t>
      </w:r>
      <w:proofErr w:type="gramEnd"/>
      <w:r w:rsidRPr="00284903">
        <w:rPr>
          <w:rFonts w:ascii="Times New Roman" w:hAnsi="Times New Roman" w:cs="Times New Roman"/>
          <w:b/>
          <w:bCs/>
          <w:color w:val="526373"/>
          <w:sz w:val="24"/>
          <w:szCs w:val="24"/>
        </w:rPr>
        <w:t xml:space="preserve"> образовательным программам дошкольного образования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8 </w:t>
      </w:r>
      <w:hyperlink r:id="rId4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статьи 55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2014, № 6, ст. 562, ст. 566) и подпунктом 5.2.30 </w:t>
      </w:r>
      <w:hyperlink r:id="rId5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Положения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Порядок приема на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Министр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Д.В. Ливанов</w:t>
      </w:r>
    </w:p>
    <w:p w:rsidR="000E6330" w:rsidRDefault="000E6330" w:rsidP="002958B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E6330" w:rsidRDefault="002958BE" w:rsidP="000E63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526373"/>
          <w:sz w:val="24"/>
          <w:szCs w:val="24"/>
        </w:rPr>
      </w:pPr>
      <w:r w:rsidRPr="00284903">
        <w:rPr>
          <w:rFonts w:ascii="Times New Roman" w:hAnsi="Times New Roman" w:cs="Times New Roman"/>
          <w:b/>
          <w:bCs/>
          <w:color w:val="526373"/>
          <w:sz w:val="24"/>
          <w:szCs w:val="24"/>
        </w:rPr>
        <w:t xml:space="preserve">Порядок приема на обучение </w:t>
      </w:r>
    </w:p>
    <w:p w:rsidR="002958BE" w:rsidRDefault="002958BE" w:rsidP="000E63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526373"/>
          <w:sz w:val="24"/>
          <w:szCs w:val="24"/>
        </w:rPr>
      </w:pPr>
      <w:r w:rsidRPr="00284903">
        <w:rPr>
          <w:rFonts w:ascii="Times New Roman" w:hAnsi="Times New Roman" w:cs="Times New Roman"/>
          <w:b/>
          <w:bCs/>
          <w:color w:val="526373"/>
          <w:sz w:val="24"/>
          <w:szCs w:val="24"/>
        </w:rPr>
        <w:t>по образовательным программам дошкольного образования</w:t>
      </w:r>
    </w:p>
    <w:p w:rsidR="000E6330" w:rsidRPr="00284903" w:rsidRDefault="000E6330" w:rsidP="000E63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приема на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hyperlink r:id="rId6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№ 273-ФЗ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№ 53, ст. 7598;</w:t>
      </w:r>
      <w:proofErr w:type="gramEnd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2013, № 19, ст. 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lastRenderedPageBreak/>
        <w:t>2326; № 23, ст. 2878; № 27, ст. 3462; № 30, ст. 4036; № 48, ст. 6165; 2014, № 6, ст. 562, ст. 566) и настоящим Порядком.</w:t>
      </w:r>
      <w:proofErr w:type="gramEnd"/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*(1)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Прием граждан на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*(2)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*(3)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7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статьей 88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23, ст. 2878; № 27, ст. 3462; № 30, ст. 4036; № 48, ст. 6165; 2014, № 6, ст. 562, ст. 566).</w:t>
      </w:r>
      <w:proofErr w:type="gramEnd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*(4)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6. Образовательная организация обязана ознакомить родителей (законных представителей) 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*(5)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*(6)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распорядительный акт о закрепленной территории).</w:t>
      </w:r>
      <w:proofErr w:type="gramEnd"/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*(7)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статьей 10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2002, № 30, ст. 3032).</w:t>
      </w:r>
      <w:proofErr w:type="gramEnd"/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общего пользования.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ind w:left="525" w:right="525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ind w:left="525" w:right="5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б) дата и место рождения ребенка; в) фамилия, имя, отчество (последнее - при наличии) родителей (законных представителей) ребенка;</w:t>
      </w:r>
      <w:proofErr w:type="gramEnd"/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ind w:left="525" w:right="525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ind w:left="525" w:right="5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84903">
        <w:rPr>
          <w:rFonts w:ascii="Times New Roman" w:hAnsi="Times New Roman" w:cs="Times New Roman"/>
          <w:color w:val="000000"/>
          <w:sz w:val="24"/>
          <w:szCs w:val="24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*(8)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Для приема в образовательную организацию: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ind w:left="525" w:right="5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ind w:left="525" w:right="525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родителей (законных представителей) и на основании рекомендаций </w:t>
      </w:r>
      <w:proofErr w:type="spell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*(9)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*(10)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 (законными представителями) ребенка.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Распорядительный а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кт в тр</w:t>
      </w:r>
      <w:proofErr w:type="gramEnd"/>
      <w:r w:rsidRPr="00284903">
        <w:rPr>
          <w:rFonts w:ascii="Times New Roman" w:hAnsi="Times New Roman" w:cs="Times New Roman"/>
          <w:color w:val="000000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 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*(1)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Часть 9 </w:t>
      </w:r>
      <w:hyperlink r:id="rId9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статьи 55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*(2)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Части 2 и 3 </w:t>
      </w:r>
      <w:hyperlink r:id="rId10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статьи 67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*(3)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Часть 2 </w:t>
      </w:r>
      <w:hyperlink r:id="rId11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статьи 9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б, ст. 562, 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ст. 566).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*(4)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Часть 4 </w:t>
      </w:r>
      <w:hyperlink r:id="rId12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статьи 67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*(5)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Часть 2 </w:t>
      </w:r>
      <w:hyperlink r:id="rId13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статьи 55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*(6)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Для распорядительных актов о закрепленной территории, издаваемых в 2014 году, срок издания - не позднее 1 мая.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*(7)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 (Собрание законодательства Российской Федерации, 2009, № 52, ст</w:t>
      </w:r>
      <w:proofErr w:type="gramEnd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6626; 2010, № 37, ст. 4777; 2012, № 2, ст. 375).</w:t>
      </w:r>
      <w:proofErr w:type="gramEnd"/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*(8)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Пункт 11.1 Постановления Главного государственного санитарного врача Российской Федерации от 15 мая 2013 г. </w:t>
      </w:r>
      <w:hyperlink r:id="rId14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№ 26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</w:t>
      </w:r>
      <w:proofErr w:type="spell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*(9)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Часть 1 </w:t>
      </w:r>
      <w:hyperlink r:id="rId15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статьи 6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*(10)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Часть 2 </w:t>
      </w:r>
      <w:hyperlink r:id="rId16" w:history="1">
        <w:r w:rsidRPr="00284903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статьи 53</w:t>
        </w:r>
      </w:hyperlink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Название: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 Приказ Министерства образования и науки Российской Федерации от 8 апреля 2014 года № 293 "Об утверждении Порядка приема на </w:t>
      </w:r>
      <w:proofErr w:type="gramStart"/>
      <w:r w:rsidRPr="00284903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28490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образования"</w:t>
      </w:r>
    </w:p>
    <w:p w:rsidR="002958BE" w:rsidRPr="00284903" w:rsidRDefault="002958BE" w:rsidP="00295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Дата вступления в силу:</w:t>
      </w:r>
      <w:r w:rsidRPr="00284903">
        <w:rPr>
          <w:rFonts w:ascii="Times New Roman" w:hAnsi="Times New Roman" w:cs="Times New Roman"/>
          <w:color w:val="000000"/>
          <w:sz w:val="24"/>
          <w:szCs w:val="24"/>
        </w:rPr>
        <w:t> 27.05.2014</w:t>
      </w:r>
    </w:p>
    <w:p w:rsidR="009856D4" w:rsidRDefault="009856D4"/>
    <w:sectPr w:rsidR="009856D4" w:rsidSect="00284903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1134" w:bottom="181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03" w:rsidRDefault="000E6330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284903" w:rsidRDefault="000E633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03" w:rsidRDefault="000E6330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284903" w:rsidRDefault="000E633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03" w:rsidRDefault="000E6330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03" w:rsidRDefault="000E6330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58BE"/>
    <w:rsid w:val="000E6330"/>
    <w:rsid w:val="002958BE"/>
    <w:rsid w:val="004F6EE7"/>
    <w:rsid w:val="009856D4"/>
    <w:rsid w:val="00B7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546%23351/MCFRLINK?cfu=default&amp;cpid=edu" TargetMode="External"/><Relationship Id="rId13" Type="http://schemas.openxmlformats.org/officeDocument/2006/relationships/hyperlink" Target="http://resource.e-mcfr.ru/scion/citation/pit/MCFR10049752%231553/MCFRLINK?cfu=default&amp;cpid=edu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esource.e-mcfr.ru/scion/citation/pit/MCFR10049743%232414/MCFRLINK?cfu=default&amp;cpid=edu" TargetMode="External"/><Relationship Id="rId12" Type="http://schemas.openxmlformats.org/officeDocument/2006/relationships/hyperlink" Target="http://resource.e-mcfr.ru/scion/citation/pit/MCFR10049753%231856/MCFRLINK?cfu=default&amp;cpid=ed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esource.e-mcfr.ru/scion/citation/pit/MCFR10049752%231516/MCFRLINK?cfu=default&amp;cpid=edu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resource.e-mcfr.ru/scion/citation/pit/MCFR10049740/MCFRLINK?cfu=default&amp;cpid=edu" TargetMode="External"/><Relationship Id="rId11" Type="http://schemas.openxmlformats.org/officeDocument/2006/relationships/hyperlink" Target="http://resource.e-mcfr.ru/scion/citation/pit/MCFR10049741%23344/MCFRLINK?cfu=default&amp;cpid=edu" TargetMode="External"/><Relationship Id="rId5" Type="http://schemas.openxmlformats.org/officeDocument/2006/relationships/hyperlink" Target="http://resource.e-mcfr.ru/scion/citation/pit/MCFR10082658%2387/MCFRLINK?cfu=default&amp;cpid=edu" TargetMode="External"/><Relationship Id="rId15" Type="http://schemas.openxmlformats.org/officeDocument/2006/relationships/hyperlink" Target="http://resource.e-mcfr.ru/scion/citation/pit/MCFR100688%23106/MCFRLINK?cfu=default&amp;cpid=edu" TargetMode="External"/><Relationship Id="rId10" Type="http://schemas.openxmlformats.org/officeDocument/2006/relationships/hyperlink" Target="http://resource.e-mcfr.ru/scion/citation/pit/MCFR10049753%231852/MCFRLINK?cfu=default&amp;cpid=edu" TargetMode="External"/><Relationship Id="rId19" Type="http://schemas.openxmlformats.org/officeDocument/2006/relationships/footer" Target="footer1.xml"/><Relationship Id="rId4" Type="http://schemas.openxmlformats.org/officeDocument/2006/relationships/hyperlink" Target="http://resource.e-mcfr.ru/scion/citation/pit/MCFR10049752%231565/MCFRLINK?cfu=default&amp;cpid=edu" TargetMode="External"/><Relationship Id="rId9" Type="http://schemas.openxmlformats.org/officeDocument/2006/relationships/hyperlink" Target="http://resource.e-mcfr.ru/scion/citation/pit/MCFR10049752%231567/MCFRLINK?cfu=default&amp;cpid=edu" TargetMode="External"/><Relationship Id="rId14" Type="http://schemas.openxmlformats.org/officeDocument/2006/relationships/hyperlink" Target="http://resource.e-mcfr.ru/scion/citation/pit/MCFR10090710%23610/MCFRLINK?cfu=default&amp;cpid=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2612</Words>
  <Characters>14892</Characters>
  <Application>Microsoft Office Word</Application>
  <DocSecurity>0</DocSecurity>
  <Lines>124</Lines>
  <Paragraphs>34</Paragraphs>
  <ScaleCrop>false</ScaleCrop>
  <Company>Microsoft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2014-05-22T02:26:00Z</dcterms:created>
  <dcterms:modified xsi:type="dcterms:W3CDTF">2014-05-22T02:27:00Z</dcterms:modified>
</cp:coreProperties>
</file>